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D4" w:rsidRDefault="00626CC8" w:rsidP="00A250D4">
      <w:r>
        <w:rPr>
          <w:noProof/>
        </w:rPr>
        <w:drawing>
          <wp:anchor distT="0" distB="0" distL="114300" distR="114300" simplePos="0" relativeHeight="251659264" behindDoc="1" locked="0" layoutInCell="1" allowOverlap="1" wp14:anchorId="6B6B90A0" wp14:editId="189843A9">
            <wp:simplePos x="0" y="0"/>
            <wp:positionH relativeFrom="column">
              <wp:posOffset>2788285</wp:posOffset>
            </wp:positionH>
            <wp:positionV relativeFrom="paragraph">
              <wp:posOffset>125730</wp:posOffset>
            </wp:positionV>
            <wp:extent cx="447040" cy="740410"/>
            <wp:effectExtent l="0" t="0" r="0" b="0"/>
            <wp:wrapTight wrapText="bothSides">
              <wp:wrapPolygon edited="0">
                <wp:start x="0" y="0"/>
                <wp:lineTo x="0" y="21118"/>
                <wp:lineTo x="20250" y="21118"/>
                <wp:lineTo x="20250" y="0"/>
                <wp:lineTo x="0" y="0"/>
              </wp:wrapPolygon>
            </wp:wrapTight>
            <wp:docPr id="1" name="Рисунок 1" descr="Описание: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" t="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CC8" w:rsidRDefault="00626CC8" w:rsidP="00626CC8">
      <w:pPr>
        <w:jc w:val="center"/>
      </w:pPr>
      <w:r>
        <w:t xml:space="preserve"> </w:t>
      </w:r>
    </w:p>
    <w:p w:rsidR="00626CC8" w:rsidRDefault="00626CC8" w:rsidP="00626CC8">
      <w:r>
        <w:t xml:space="preserve"> </w:t>
      </w:r>
    </w:p>
    <w:p w:rsidR="00626CC8" w:rsidRDefault="00626CC8" w:rsidP="00626CC8"/>
    <w:p w:rsidR="00626CC8" w:rsidRDefault="00626CC8" w:rsidP="00626CC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26CC8" w:rsidRPr="00626CC8" w:rsidRDefault="00626CC8" w:rsidP="00626CC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26CC8">
        <w:rPr>
          <w:rFonts w:ascii="PT Astra Serif" w:hAnsi="PT Astra Serif"/>
          <w:b/>
        </w:rPr>
        <w:t>Курганская область</w:t>
      </w:r>
    </w:p>
    <w:p w:rsidR="00626CC8" w:rsidRPr="00626CC8" w:rsidRDefault="00626CC8" w:rsidP="00626CC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proofErr w:type="spellStart"/>
      <w:r w:rsidRPr="00626CC8">
        <w:rPr>
          <w:rFonts w:ascii="PT Astra Serif" w:hAnsi="PT Astra Serif"/>
          <w:b/>
        </w:rPr>
        <w:t>Катайский</w:t>
      </w:r>
      <w:proofErr w:type="spellEnd"/>
      <w:r w:rsidRPr="00626CC8">
        <w:rPr>
          <w:rFonts w:ascii="PT Astra Serif" w:hAnsi="PT Astra Serif"/>
          <w:b/>
        </w:rPr>
        <w:t xml:space="preserve"> район</w:t>
      </w:r>
    </w:p>
    <w:p w:rsidR="00626CC8" w:rsidRPr="00626CC8" w:rsidRDefault="00626CC8" w:rsidP="00626CC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proofErr w:type="spellStart"/>
      <w:r w:rsidRPr="00626CC8">
        <w:rPr>
          <w:rFonts w:ascii="PT Astra Serif" w:hAnsi="PT Astra Serif"/>
          <w:b/>
        </w:rPr>
        <w:t>Катайская</w:t>
      </w:r>
      <w:proofErr w:type="spellEnd"/>
      <w:r w:rsidRPr="00626CC8">
        <w:rPr>
          <w:rFonts w:ascii="PT Astra Serif" w:hAnsi="PT Astra Serif"/>
          <w:b/>
        </w:rPr>
        <w:t xml:space="preserve"> районная Дума</w:t>
      </w:r>
    </w:p>
    <w:p w:rsidR="00626CC8" w:rsidRPr="00626CC8" w:rsidRDefault="00626CC8" w:rsidP="00626CC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626CC8" w:rsidRPr="00626CC8" w:rsidRDefault="00626CC8" w:rsidP="00626CC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proofErr w:type="gramStart"/>
      <w:r w:rsidRPr="00626CC8">
        <w:rPr>
          <w:rFonts w:ascii="PT Astra Serif" w:hAnsi="PT Astra Serif"/>
          <w:b/>
        </w:rPr>
        <w:t>Р</w:t>
      </w:r>
      <w:proofErr w:type="gramEnd"/>
      <w:r w:rsidRPr="00626CC8">
        <w:rPr>
          <w:rFonts w:ascii="PT Astra Serif" w:hAnsi="PT Astra Serif"/>
          <w:b/>
        </w:rPr>
        <w:t xml:space="preserve"> Е Ш Е Н И Е</w:t>
      </w:r>
    </w:p>
    <w:p w:rsidR="00626CC8" w:rsidRPr="00626CC8" w:rsidRDefault="00626CC8" w:rsidP="00626CC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626CC8" w:rsidRPr="00626CC8" w:rsidRDefault="00626CC8" w:rsidP="00626CC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626CC8">
        <w:rPr>
          <w:rFonts w:ascii="PT Astra Serif" w:hAnsi="PT Astra Serif"/>
        </w:rPr>
        <w:t>от 22.09.2020 год</w:t>
      </w:r>
      <w:r>
        <w:rPr>
          <w:rFonts w:ascii="PT Astra Serif" w:hAnsi="PT Astra Serif"/>
        </w:rPr>
        <w:t>а                           №  4</w:t>
      </w:r>
      <w:r w:rsidRPr="00626CC8">
        <w:rPr>
          <w:rFonts w:ascii="PT Astra Serif" w:hAnsi="PT Astra Serif"/>
        </w:rPr>
        <w:t xml:space="preserve">                                     </w:t>
      </w:r>
      <w:r w:rsidRPr="00626CC8">
        <w:rPr>
          <w:rFonts w:ascii="PT Astra Serif" w:hAnsi="PT Astra Serif"/>
        </w:rPr>
        <w:tab/>
        <w:t xml:space="preserve">г. </w:t>
      </w:r>
      <w:proofErr w:type="spellStart"/>
      <w:r w:rsidRPr="00626CC8">
        <w:rPr>
          <w:rFonts w:ascii="PT Astra Serif" w:hAnsi="PT Astra Serif"/>
        </w:rPr>
        <w:t>Катайск</w:t>
      </w:r>
      <w:proofErr w:type="spellEnd"/>
    </w:p>
    <w:p w:rsidR="00A250D4" w:rsidRPr="00626CC8" w:rsidRDefault="00A250D4" w:rsidP="00A250D4">
      <w:pPr>
        <w:rPr>
          <w:rFonts w:ascii="PT Astra Serif" w:hAnsi="PT Astra Serif"/>
        </w:rPr>
      </w:pPr>
    </w:p>
    <w:p w:rsidR="00A250D4" w:rsidRPr="00626CC8" w:rsidRDefault="00A250D4" w:rsidP="00A250D4">
      <w:pPr>
        <w:jc w:val="center"/>
        <w:rPr>
          <w:rFonts w:ascii="PT Astra Serif" w:hAnsi="PT Astra Serif"/>
          <w:b/>
        </w:rPr>
      </w:pPr>
      <w:r w:rsidRPr="00626CC8">
        <w:rPr>
          <w:rFonts w:ascii="PT Astra Serif" w:hAnsi="PT Astra Serif"/>
          <w:b/>
        </w:rPr>
        <w:t>Об образовании комиссий</w:t>
      </w:r>
    </w:p>
    <w:p w:rsidR="00A250D4" w:rsidRPr="00626CC8" w:rsidRDefault="00A250D4" w:rsidP="00A250D4">
      <w:pPr>
        <w:jc w:val="center"/>
        <w:rPr>
          <w:rFonts w:ascii="PT Astra Serif" w:hAnsi="PT Astra Serif"/>
          <w:b/>
        </w:rPr>
      </w:pPr>
      <w:proofErr w:type="spellStart"/>
      <w:r w:rsidRPr="00626CC8">
        <w:rPr>
          <w:rFonts w:ascii="PT Astra Serif" w:hAnsi="PT Astra Serif"/>
          <w:b/>
        </w:rPr>
        <w:t>Катайской</w:t>
      </w:r>
      <w:proofErr w:type="spellEnd"/>
      <w:r w:rsidRPr="00626CC8">
        <w:rPr>
          <w:rFonts w:ascii="PT Astra Serif" w:hAnsi="PT Astra Serif"/>
          <w:b/>
        </w:rPr>
        <w:t xml:space="preserve"> районной Думы</w:t>
      </w:r>
      <w:r w:rsidR="00783E44" w:rsidRPr="00783E44">
        <w:t xml:space="preserve"> </w:t>
      </w:r>
      <w:r w:rsidR="00783E44" w:rsidRPr="00783E44">
        <w:rPr>
          <w:rFonts w:ascii="PT Astra Serif" w:hAnsi="PT Astra Serif"/>
          <w:b/>
        </w:rPr>
        <w:t>VI созыва</w:t>
      </w:r>
      <w:r w:rsidR="00783E44">
        <w:rPr>
          <w:rFonts w:ascii="PT Astra Serif" w:hAnsi="PT Astra Serif"/>
          <w:b/>
        </w:rPr>
        <w:t xml:space="preserve"> </w:t>
      </w:r>
    </w:p>
    <w:p w:rsidR="00A250D4" w:rsidRPr="00626CC8" w:rsidRDefault="00A250D4" w:rsidP="00A250D4">
      <w:pPr>
        <w:jc w:val="both"/>
        <w:rPr>
          <w:rFonts w:ascii="PT Astra Serif" w:hAnsi="PT Astra Serif"/>
        </w:rPr>
      </w:pPr>
    </w:p>
    <w:p w:rsidR="00783E44" w:rsidRDefault="00783E44" w:rsidP="00783E44">
      <w:pPr>
        <w:jc w:val="both"/>
        <w:rPr>
          <w:rFonts w:ascii="PT Astra Serif" w:hAnsi="PT Astra Serif"/>
        </w:rPr>
      </w:pPr>
    </w:p>
    <w:p w:rsidR="00A250D4" w:rsidRPr="00626CC8" w:rsidRDefault="00783E44" w:rsidP="00783E4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852DAA">
        <w:rPr>
          <w:rFonts w:ascii="PT Astra Serif" w:hAnsi="PT Astra Serif"/>
        </w:rPr>
        <w:t xml:space="preserve"> В соответствии со статьей 3</w:t>
      </w:r>
      <w:r w:rsidR="00A250D4" w:rsidRPr="00626CC8">
        <w:rPr>
          <w:rFonts w:ascii="PT Astra Serif" w:hAnsi="PT Astra Serif"/>
        </w:rPr>
        <w:t xml:space="preserve">7 </w:t>
      </w:r>
      <w:r w:rsidRPr="00783E44">
        <w:rPr>
          <w:rFonts w:ascii="PT Astra Serif" w:hAnsi="PT Astra Serif"/>
        </w:rPr>
        <w:t xml:space="preserve">Устава муниципального образования </w:t>
      </w:r>
      <w:proofErr w:type="spellStart"/>
      <w:r w:rsidRPr="00783E44">
        <w:rPr>
          <w:rFonts w:ascii="PT Astra Serif" w:hAnsi="PT Astra Serif"/>
        </w:rPr>
        <w:t>Катайский</w:t>
      </w:r>
      <w:proofErr w:type="spellEnd"/>
      <w:r w:rsidRPr="00783E44">
        <w:rPr>
          <w:rFonts w:ascii="PT Astra Serif" w:hAnsi="PT Astra Serif"/>
        </w:rPr>
        <w:t xml:space="preserve"> район Курганской области</w:t>
      </w:r>
      <w:r>
        <w:rPr>
          <w:rFonts w:ascii="PT Astra Serif" w:hAnsi="PT Astra Serif"/>
        </w:rPr>
        <w:t>, статьи 13</w:t>
      </w:r>
      <w:r w:rsidR="00A250D4" w:rsidRPr="00626CC8">
        <w:rPr>
          <w:rFonts w:ascii="PT Astra Serif" w:hAnsi="PT Astra Serif"/>
        </w:rPr>
        <w:t xml:space="preserve"> Регламента </w:t>
      </w:r>
      <w:proofErr w:type="spellStart"/>
      <w:r w:rsidR="00A250D4" w:rsidRPr="00626CC8">
        <w:rPr>
          <w:rFonts w:ascii="PT Astra Serif" w:hAnsi="PT Astra Serif"/>
        </w:rPr>
        <w:t>Катайской</w:t>
      </w:r>
      <w:proofErr w:type="spellEnd"/>
      <w:r w:rsidR="00A250D4" w:rsidRPr="00626CC8">
        <w:rPr>
          <w:rFonts w:ascii="PT Astra Serif" w:hAnsi="PT Astra Serif"/>
        </w:rPr>
        <w:t xml:space="preserve"> районной Думы</w:t>
      </w:r>
      <w:r>
        <w:rPr>
          <w:rFonts w:ascii="PT Astra Serif" w:hAnsi="PT Astra Serif"/>
        </w:rPr>
        <w:t>,</w:t>
      </w:r>
      <w:r w:rsidR="00BD6129">
        <w:rPr>
          <w:rFonts w:ascii="PT Astra Serif" w:hAnsi="PT Astra Serif"/>
        </w:rPr>
        <w:t xml:space="preserve"> </w:t>
      </w:r>
      <w:r w:rsidR="00942E18">
        <w:rPr>
          <w:rFonts w:ascii="PT Astra Serif" w:hAnsi="PT Astra Serif"/>
        </w:rPr>
        <w:t xml:space="preserve"> </w:t>
      </w:r>
      <w:r w:rsidR="00A250D4" w:rsidRPr="00626CC8">
        <w:rPr>
          <w:rFonts w:ascii="PT Astra Serif" w:hAnsi="PT Astra Serif"/>
        </w:rPr>
        <w:t xml:space="preserve"> </w:t>
      </w:r>
      <w:proofErr w:type="spellStart"/>
      <w:r w:rsidR="00A250D4" w:rsidRPr="00626CC8">
        <w:rPr>
          <w:rFonts w:ascii="PT Astra Serif" w:hAnsi="PT Astra Serif"/>
        </w:rPr>
        <w:t>Катайская</w:t>
      </w:r>
      <w:proofErr w:type="spellEnd"/>
      <w:r w:rsidR="00A250D4" w:rsidRPr="00626CC8">
        <w:rPr>
          <w:rFonts w:ascii="PT Astra Serif" w:hAnsi="PT Astra Serif"/>
        </w:rPr>
        <w:t xml:space="preserve"> районная Дума,</w:t>
      </w:r>
    </w:p>
    <w:p w:rsidR="00A250D4" w:rsidRPr="00626CC8" w:rsidRDefault="00A250D4" w:rsidP="00A250D4">
      <w:pPr>
        <w:ind w:left="680"/>
        <w:jc w:val="both"/>
        <w:rPr>
          <w:rFonts w:ascii="PT Astra Serif" w:hAnsi="PT Astra Serif"/>
        </w:rPr>
      </w:pPr>
    </w:p>
    <w:p w:rsidR="00A250D4" w:rsidRPr="00626CC8" w:rsidRDefault="00A250D4" w:rsidP="00A250D4">
      <w:pPr>
        <w:ind w:left="680"/>
        <w:jc w:val="both"/>
        <w:rPr>
          <w:rFonts w:ascii="PT Astra Serif" w:hAnsi="PT Astra Serif"/>
        </w:rPr>
      </w:pPr>
      <w:r w:rsidRPr="00626CC8">
        <w:rPr>
          <w:rFonts w:ascii="PT Astra Serif" w:hAnsi="PT Astra Serif"/>
          <w:b/>
        </w:rPr>
        <w:tab/>
        <w:t>РЕШИЛА</w:t>
      </w:r>
      <w:r w:rsidRPr="00626CC8">
        <w:rPr>
          <w:rFonts w:ascii="PT Astra Serif" w:hAnsi="PT Astra Serif"/>
        </w:rPr>
        <w:t>:</w:t>
      </w:r>
    </w:p>
    <w:p w:rsidR="00A250D4" w:rsidRPr="00626CC8" w:rsidRDefault="00A250D4" w:rsidP="00A250D4">
      <w:pPr>
        <w:ind w:left="680"/>
        <w:jc w:val="both"/>
        <w:rPr>
          <w:rFonts w:ascii="PT Astra Serif" w:hAnsi="PT Astra Serif"/>
        </w:rPr>
      </w:pPr>
    </w:p>
    <w:p w:rsidR="00A250D4" w:rsidRPr="00CB41A5" w:rsidRDefault="009A05B1" w:rsidP="00686F52">
      <w:pPr>
        <w:pStyle w:val="a3"/>
        <w:numPr>
          <w:ilvl w:val="0"/>
          <w:numId w:val="6"/>
        </w:numPr>
        <w:jc w:val="both"/>
        <w:rPr>
          <w:rFonts w:ascii="PT Astra Serif" w:hAnsi="PT Astra Serif"/>
        </w:rPr>
      </w:pPr>
      <w:r w:rsidRPr="00CB41A5">
        <w:rPr>
          <w:rFonts w:ascii="PT Astra Serif" w:hAnsi="PT Astra Serif"/>
        </w:rPr>
        <w:t xml:space="preserve"> </w:t>
      </w:r>
      <w:r w:rsidR="00686F52" w:rsidRPr="00686F52">
        <w:rPr>
          <w:rFonts w:ascii="PT Astra Serif" w:hAnsi="PT Astra Serif"/>
        </w:rPr>
        <w:t xml:space="preserve">Образовать комиссии </w:t>
      </w:r>
      <w:proofErr w:type="spellStart"/>
      <w:r w:rsidR="00686F52" w:rsidRPr="00686F52">
        <w:rPr>
          <w:rFonts w:ascii="PT Astra Serif" w:hAnsi="PT Astra Serif"/>
        </w:rPr>
        <w:t>Катайской</w:t>
      </w:r>
      <w:proofErr w:type="spellEnd"/>
      <w:r w:rsidR="00686F52" w:rsidRPr="00686F52">
        <w:rPr>
          <w:rFonts w:ascii="PT Astra Serif" w:hAnsi="PT Astra Serif"/>
        </w:rPr>
        <w:t xml:space="preserve"> районной Думы</w:t>
      </w:r>
      <w:r w:rsidR="00686F52" w:rsidRPr="00686F52">
        <w:t xml:space="preserve"> </w:t>
      </w:r>
      <w:r w:rsidR="00686F52" w:rsidRPr="00686F52">
        <w:rPr>
          <w:rFonts w:ascii="PT Astra Serif" w:hAnsi="PT Astra Serif"/>
        </w:rPr>
        <w:t xml:space="preserve">VI созыва для подготовки и рассмотрения вопросов, отнесенных к компетенции </w:t>
      </w:r>
      <w:proofErr w:type="spellStart"/>
      <w:r w:rsidR="00686F52" w:rsidRPr="00686F52">
        <w:rPr>
          <w:rFonts w:ascii="PT Astra Serif" w:hAnsi="PT Astra Serif"/>
        </w:rPr>
        <w:t>Катайской</w:t>
      </w:r>
      <w:proofErr w:type="spellEnd"/>
      <w:r w:rsidR="00686F52" w:rsidRPr="00686F52">
        <w:rPr>
          <w:rFonts w:ascii="PT Astra Serif" w:hAnsi="PT Astra Serif"/>
        </w:rPr>
        <w:t xml:space="preserve"> районной Думы</w:t>
      </w:r>
      <w:r w:rsidR="00686F52">
        <w:rPr>
          <w:rFonts w:ascii="PT Astra Serif" w:hAnsi="PT Astra Serif"/>
        </w:rPr>
        <w:t>:</w:t>
      </w:r>
    </w:p>
    <w:p w:rsidR="00A250D4" w:rsidRPr="00626CC8" w:rsidRDefault="00A250D4" w:rsidP="00A250D4">
      <w:pPr>
        <w:ind w:left="680"/>
        <w:jc w:val="both"/>
        <w:rPr>
          <w:rFonts w:ascii="PT Astra Serif" w:hAnsi="PT Astra Serif"/>
        </w:rPr>
      </w:pPr>
    </w:p>
    <w:p w:rsidR="00993103" w:rsidRDefault="00B42B15" w:rsidP="00B42B15">
      <w:pPr>
        <w:pStyle w:val="a3"/>
        <w:numPr>
          <w:ilvl w:val="0"/>
          <w:numId w:val="9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Комиссия  по бюджету, налогам, финансовой и экономической политике.</w:t>
      </w:r>
    </w:p>
    <w:p w:rsidR="00A250D4" w:rsidRPr="00993103" w:rsidRDefault="00993103" w:rsidP="00993103">
      <w:pPr>
        <w:pStyle w:val="a3"/>
        <w:ind w:left="680"/>
        <w:jc w:val="both"/>
        <w:rPr>
          <w:rFonts w:ascii="PT Astra Serif" w:hAnsi="PT Astra Serif"/>
        </w:rPr>
      </w:pPr>
      <w:r w:rsidRPr="00993103">
        <w:rPr>
          <w:rFonts w:ascii="PT Astra Serif" w:hAnsi="PT Astra Serif"/>
        </w:rPr>
        <w:t xml:space="preserve"> </w:t>
      </w:r>
    </w:p>
    <w:p w:rsidR="00A250D4" w:rsidRPr="00993103" w:rsidRDefault="00A250D4" w:rsidP="00993103">
      <w:pPr>
        <w:pStyle w:val="a3"/>
        <w:numPr>
          <w:ilvl w:val="0"/>
          <w:numId w:val="9"/>
        </w:numPr>
        <w:jc w:val="both"/>
        <w:rPr>
          <w:rFonts w:ascii="PT Astra Serif" w:hAnsi="PT Astra Serif"/>
        </w:rPr>
      </w:pPr>
      <w:r w:rsidRPr="00993103">
        <w:rPr>
          <w:rFonts w:ascii="PT Astra Serif" w:hAnsi="PT Astra Serif"/>
        </w:rPr>
        <w:t>Комиссия по социальной политике.</w:t>
      </w:r>
    </w:p>
    <w:p w:rsidR="00A250D4" w:rsidRPr="00626CC8" w:rsidRDefault="00A250D4" w:rsidP="00255E98">
      <w:pPr>
        <w:ind w:left="680"/>
        <w:jc w:val="both"/>
        <w:rPr>
          <w:rFonts w:ascii="PT Astra Serif" w:hAnsi="PT Astra Serif"/>
        </w:rPr>
      </w:pPr>
    </w:p>
    <w:p w:rsidR="00A250D4" w:rsidRPr="00626CC8" w:rsidRDefault="00A250D4" w:rsidP="00993103">
      <w:pPr>
        <w:pStyle w:val="a3"/>
        <w:numPr>
          <w:ilvl w:val="0"/>
          <w:numId w:val="9"/>
        </w:numPr>
        <w:jc w:val="both"/>
        <w:rPr>
          <w:rFonts w:ascii="PT Astra Serif" w:hAnsi="PT Astra Serif"/>
        </w:rPr>
      </w:pPr>
      <w:r w:rsidRPr="00626CC8">
        <w:rPr>
          <w:rFonts w:ascii="PT Astra Serif" w:hAnsi="PT Astra Serif"/>
        </w:rPr>
        <w:t>Комиссия по аграрной политике, экологии и природопользованию.</w:t>
      </w:r>
    </w:p>
    <w:p w:rsidR="00A250D4" w:rsidRPr="00626CC8" w:rsidRDefault="00A250D4" w:rsidP="00255E98">
      <w:pPr>
        <w:ind w:left="680"/>
        <w:jc w:val="both"/>
        <w:rPr>
          <w:rFonts w:ascii="PT Astra Serif" w:hAnsi="PT Astra Serif"/>
        </w:rPr>
      </w:pPr>
    </w:p>
    <w:p w:rsidR="00A250D4" w:rsidRDefault="00A250D4" w:rsidP="00993103">
      <w:pPr>
        <w:pStyle w:val="a3"/>
        <w:numPr>
          <w:ilvl w:val="0"/>
          <w:numId w:val="9"/>
        </w:numPr>
        <w:jc w:val="both"/>
        <w:rPr>
          <w:rFonts w:ascii="PT Astra Serif" w:hAnsi="PT Astra Serif"/>
        </w:rPr>
      </w:pPr>
      <w:r w:rsidRPr="00626CC8">
        <w:rPr>
          <w:rFonts w:ascii="PT Astra Serif" w:hAnsi="PT Astra Serif"/>
        </w:rPr>
        <w:t>Комиссия по нормативно-правовым вопросам и местному самоуправлению.</w:t>
      </w:r>
    </w:p>
    <w:p w:rsidR="009A05B1" w:rsidRPr="009A05B1" w:rsidRDefault="009A05B1" w:rsidP="009A05B1">
      <w:pPr>
        <w:pStyle w:val="a3"/>
        <w:rPr>
          <w:rFonts w:ascii="PT Astra Serif" w:hAnsi="PT Astra Serif"/>
        </w:rPr>
      </w:pPr>
    </w:p>
    <w:p w:rsidR="00A250D4" w:rsidRPr="008A6F71" w:rsidRDefault="009709F3" w:rsidP="008A6F71">
      <w:pPr>
        <w:pStyle w:val="a3"/>
        <w:numPr>
          <w:ilvl w:val="0"/>
          <w:numId w:val="6"/>
        </w:numPr>
        <w:jc w:val="both"/>
        <w:rPr>
          <w:rFonts w:ascii="PT Astra Serif" w:hAnsi="PT Astra Serif"/>
        </w:rPr>
      </w:pPr>
      <w:r w:rsidRPr="008A6F71">
        <w:rPr>
          <w:rFonts w:ascii="PT Astra Serif" w:hAnsi="PT Astra Serif"/>
        </w:rPr>
        <w:t xml:space="preserve">Решение №4 от </w:t>
      </w:r>
      <w:r w:rsidR="009A05B1" w:rsidRPr="008A6F71">
        <w:rPr>
          <w:rFonts w:ascii="PT Astra Serif" w:hAnsi="PT Astra Serif"/>
        </w:rPr>
        <w:t>29 сентября 2015</w:t>
      </w:r>
      <w:r w:rsidR="00255E98" w:rsidRPr="008A6F71">
        <w:rPr>
          <w:rFonts w:ascii="PT Astra Serif" w:hAnsi="PT Astra Serif"/>
        </w:rPr>
        <w:t xml:space="preserve"> года «Об образовании комиссий </w:t>
      </w:r>
      <w:proofErr w:type="spellStart"/>
      <w:r w:rsidR="00255E98" w:rsidRPr="008A6F71">
        <w:rPr>
          <w:rFonts w:ascii="PT Astra Serif" w:hAnsi="PT Astra Serif"/>
        </w:rPr>
        <w:t>Катайской</w:t>
      </w:r>
      <w:proofErr w:type="spellEnd"/>
      <w:r w:rsidR="00255E98" w:rsidRPr="008A6F71">
        <w:rPr>
          <w:rFonts w:ascii="PT Astra Serif" w:hAnsi="PT Astra Serif"/>
        </w:rPr>
        <w:t xml:space="preserve">  районной Думы</w:t>
      </w:r>
      <w:r w:rsidR="007064E9" w:rsidRPr="008A6F71">
        <w:rPr>
          <w:rFonts w:ascii="PT Astra Serif" w:hAnsi="PT Astra Serif"/>
        </w:rPr>
        <w:t>» считать утратившим силу.</w:t>
      </w:r>
    </w:p>
    <w:p w:rsidR="009A05B1" w:rsidRPr="009A05B1" w:rsidRDefault="009A05B1" w:rsidP="009A05B1">
      <w:pPr>
        <w:pStyle w:val="a3"/>
        <w:ind w:left="1430"/>
        <w:jc w:val="both"/>
        <w:rPr>
          <w:rFonts w:ascii="PT Astra Serif" w:hAnsi="PT Astra Serif"/>
        </w:rPr>
      </w:pPr>
    </w:p>
    <w:p w:rsidR="00CB41A5" w:rsidRPr="00CB41A5" w:rsidRDefault="00CB41A5" w:rsidP="008A6F71">
      <w:pPr>
        <w:pStyle w:val="a3"/>
        <w:numPr>
          <w:ilvl w:val="0"/>
          <w:numId w:val="6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CB41A5">
        <w:rPr>
          <w:rFonts w:ascii="PT Astra Serif" w:hAnsi="PT Astra Serif"/>
        </w:rPr>
        <w:t>Решение вступает в силу со дня подписания и подлежит обнародованию.</w:t>
      </w:r>
    </w:p>
    <w:p w:rsidR="00CB41A5" w:rsidRPr="00CB41A5" w:rsidRDefault="00CB41A5" w:rsidP="00CB41A5">
      <w:pPr>
        <w:pStyle w:val="a3"/>
        <w:jc w:val="both"/>
        <w:rPr>
          <w:rFonts w:ascii="PT Astra Serif" w:hAnsi="PT Astra Serif"/>
        </w:rPr>
      </w:pPr>
    </w:p>
    <w:p w:rsidR="007064E9" w:rsidRPr="00CB41A5" w:rsidRDefault="007064E9" w:rsidP="00CB41A5">
      <w:pPr>
        <w:ind w:left="360"/>
        <w:jc w:val="both"/>
        <w:rPr>
          <w:rFonts w:ascii="PT Astra Serif" w:hAnsi="PT Astra Serif"/>
        </w:rPr>
      </w:pPr>
    </w:p>
    <w:p w:rsidR="007064E9" w:rsidRPr="00626CC8" w:rsidRDefault="007064E9" w:rsidP="007064E9">
      <w:pPr>
        <w:jc w:val="both"/>
        <w:rPr>
          <w:rFonts w:ascii="PT Astra Serif" w:hAnsi="PT Astra Serif"/>
        </w:rPr>
      </w:pPr>
    </w:p>
    <w:p w:rsidR="007064E9" w:rsidRPr="00626CC8" w:rsidRDefault="007064E9" w:rsidP="007064E9">
      <w:pPr>
        <w:jc w:val="both"/>
        <w:rPr>
          <w:rFonts w:ascii="PT Astra Serif" w:hAnsi="PT Astra Serif"/>
        </w:rPr>
      </w:pPr>
      <w:bookmarkStart w:id="0" w:name="_GoBack"/>
      <w:bookmarkEnd w:id="0"/>
      <w:r w:rsidRPr="00626CC8">
        <w:rPr>
          <w:rFonts w:ascii="PT Astra Serif" w:hAnsi="PT Astra Serif"/>
        </w:rPr>
        <w:t xml:space="preserve"> </w:t>
      </w:r>
    </w:p>
    <w:p w:rsidR="007064E9" w:rsidRPr="00626CC8" w:rsidRDefault="007064E9" w:rsidP="007064E9">
      <w:pPr>
        <w:jc w:val="both"/>
        <w:rPr>
          <w:rFonts w:ascii="PT Astra Serif" w:hAnsi="PT Astra Serif"/>
        </w:rPr>
      </w:pPr>
      <w:r w:rsidRPr="00626CC8">
        <w:rPr>
          <w:rFonts w:ascii="PT Astra Serif" w:hAnsi="PT Astra Serif"/>
        </w:rPr>
        <w:t xml:space="preserve">  </w:t>
      </w:r>
      <w:r w:rsidR="0050583C">
        <w:rPr>
          <w:rFonts w:ascii="PT Astra Serif" w:hAnsi="PT Astra Serif"/>
        </w:rPr>
        <w:t xml:space="preserve">  </w:t>
      </w:r>
      <w:r w:rsidRPr="00626CC8">
        <w:rPr>
          <w:rFonts w:ascii="PT Astra Serif" w:hAnsi="PT Astra Serif"/>
        </w:rPr>
        <w:t xml:space="preserve">Председатель </w:t>
      </w:r>
      <w:proofErr w:type="spellStart"/>
      <w:r w:rsidRPr="00626CC8">
        <w:rPr>
          <w:rFonts w:ascii="PT Astra Serif" w:hAnsi="PT Astra Serif"/>
        </w:rPr>
        <w:t>Катайской</w:t>
      </w:r>
      <w:proofErr w:type="spellEnd"/>
      <w:r w:rsidRPr="00626CC8">
        <w:rPr>
          <w:rFonts w:ascii="PT Astra Serif" w:hAnsi="PT Astra Serif"/>
        </w:rPr>
        <w:t xml:space="preserve">                                            </w:t>
      </w:r>
    </w:p>
    <w:p w:rsidR="007064E9" w:rsidRPr="00626CC8" w:rsidRDefault="007064E9" w:rsidP="007064E9">
      <w:pPr>
        <w:jc w:val="both"/>
        <w:rPr>
          <w:rFonts w:ascii="PT Astra Serif" w:hAnsi="PT Astra Serif"/>
        </w:rPr>
      </w:pPr>
      <w:r w:rsidRPr="00626CC8">
        <w:rPr>
          <w:rFonts w:ascii="PT Astra Serif" w:hAnsi="PT Astra Serif"/>
        </w:rPr>
        <w:t xml:space="preserve"> </w:t>
      </w:r>
      <w:r w:rsidR="0050583C">
        <w:rPr>
          <w:rFonts w:ascii="PT Astra Serif" w:hAnsi="PT Astra Serif"/>
        </w:rPr>
        <w:t xml:space="preserve">   </w:t>
      </w:r>
      <w:r w:rsidRPr="00626CC8">
        <w:rPr>
          <w:rFonts w:ascii="PT Astra Serif" w:hAnsi="PT Astra Serif"/>
        </w:rPr>
        <w:t xml:space="preserve">районной Думы                                                             </w:t>
      </w:r>
      <w:r w:rsidR="0050583C">
        <w:rPr>
          <w:rFonts w:ascii="PT Astra Serif" w:hAnsi="PT Astra Serif"/>
        </w:rPr>
        <w:t xml:space="preserve">                  В.А. Лебедев</w:t>
      </w:r>
    </w:p>
    <w:p w:rsidR="00255E98" w:rsidRPr="00626CC8" w:rsidRDefault="00255E98" w:rsidP="007064E9">
      <w:pPr>
        <w:ind w:left="710"/>
        <w:jc w:val="both"/>
        <w:rPr>
          <w:rFonts w:ascii="PT Astra Serif" w:hAnsi="PT Astra Serif"/>
        </w:rPr>
      </w:pPr>
    </w:p>
    <w:p w:rsidR="00A250D4" w:rsidRPr="00626CC8" w:rsidRDefault="00A250D4" w:rsidP="00255E98">
      <w:pPr>
        <w:ind w:firstLine="680"/>
        <w:jc w:val="both"/>
        <w:rPr>
          <w:rFonts w:ascii="PT Astra Serif" w:hAnsi="PT Astra Serif"/>
        </w:rPr>
      </w:pPr>
    </w:p>
    <w:p w:rsidR="00A250D4" w:rsidRPr="00626CC8" w:rsidRDefault="00A250D4" w:rsidP="00255E98">
      <w:pPr>
        <w:ind w:left="680"/>
        <w:jc w:val="both"/>
        <w:rPr>
          <w:rFonts w:ascii="PT Astra Serif" w:hAnsi="PT Astra Serif"/>
        </w:rPr>
      </w:pPr>
    </w:p>
    <w:p w:rsidR="00045ED1" w:rsidRPr="00626CC8" w:rsidRDefault="00045ED1" w:rsidP="00255E98">
      <w:pPr>
        <w:ind w:left="680"/>
        <w:rPr>
          <w:rFonts w:ascii="PT Astra Serif" w:hAnsi="PT Astra Serif"/>
        </w:rPr>
      </w:pPr>
    </w:p>
    <w:sectPr w:rsidR="00045ED1" w:rsidRPr="00626CC8" w:rsidSect="007064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DFB"/>
    <w:multiLevelType w:val="hybridMultilevel"/>
    <w:tmpl w:val="AC12DC64"/>
    <w:lvl w:ilvl="0" w:tplc="25267A84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DB96F9B"/>
    <w:multiLevelType w:val="hybridMultilevel"/>
    <w:tmpl w:val="F4CA6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F3F14"/>
    <w:multiLevelType w:val="hybridMultilevel"/>
    <w:tmpl w:val="C2DC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4EE5"/>
    <w:multiLevelType w:val="hybridMultilevel"/>
    <w:tmpl w:val="307456D0"/>
    <w:lvl w:ilvl="0" w:tplc="C4487D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FE6AC5"/>
    <w:multiLevelType w:val="hybridMultilevel"/>
    <w:tmpl w:val="0C4C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358E8"/>
    <w:multiLevelType w:val="hybridMultilevel"/>
    <w:tmpl w:val="EBA4AC08"/>
    <w:lvl w:ilvl="0" w:tplc="72C4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C95054"/>
    <w:multiLevelType w:val="hybridMultilevel"/>
    <w:tmpl w:val="599AF992"/>
    <w:lvl w:ilvl="0" w:tplc="85CA3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84D6A6D"/>
    <w:multiLevelType w:val="hybridMultilevel"/>
    <w:tmpl w:val="43A6B296"/>
    <w:lvl w:ilvl="0" w:tplc="FD24E55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7F4F3DE4"/>
    <w:multiLevelType w:val="hybridMultilevel"/>
    <w:tmpl w:val="0208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50D4"/>
    <w:rsid w:val="00045ED1"/>
    <w:rsid w:val="0008760F"/>
    <w:rsid w:val="00255E98"/>
    <w:rsid w:val="0050583C"/>
    <w:rsid w:val="0057079C"/>
    <w:rsid w:val="00626CC8"/>
    <w:rsid w:val="00686F52"/>
    <w:rsid w:val="007064E9"/>
    <w:rsid w:val="00783E44"/>
    <w:rsid w:val="00852DAA"/>
    <w:rsid w:val="008A6F71"/>
    <w:rsid w:val="00942E18"/>
    <w:rsid w:val="009709F3"/>
    <w:rsid w:val="00993103"/>
    <w:rsid w:val="009A05B1"/>
    <w:rsid w:val="009D6513"/>
    <w:rsid w:val="00A250D4"/>
    <w:rsid w:val="00B42B15"/>
    <w:rsid w:val="00BB4398"/>
    <w:rsid w:val="00BD6129"/>
    <w:rsid w:val="00CB41A5"/>
    <w:rsid w:val="00DE5279"/>
    <w:rsid w:val="00E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D4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24</cp:revision>
  <cp:lastPrinted>2020-09-22T05:06:00Z</cp:lastPrinted>
  <dcterms:created xsi:type="dcterms:W3CDTF">2015-08-14T06:30:00Z</dcterms:created>
  <dcterms:modified xsi:type="dcterms:W3CDTF">2020-09-22T05:06:00Z</dcterms:modified>
</cp:coreProperties>
</file>